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C011D" w14:textId="105B9712" w:rsidR="003825C7" w:rsidRDefault="003825C7" w:rsidP="003825C7">
      <w:pPr>
        <w:jc w:val="both"/>
      </w:pPr>
      <w:r>
        <w:t xml:space="preserve">Tisková zpráva </w:t>
      </w:r>
      <w:r w:rsidR="001F4095">
        <w:t>11</w:t>
      </w:r>
      <w:r w:rsidR="000D14D9">
        <w:t>. 8. 2025</w:t>
      </w:r>
    </w:p>
    <w:p w14:paraId="45EF2ECA" w14:textId="77777777" w:rsidR="003825C7" w:rsidRDefault="003825C7" w:rsidP="003825C7">
      <w:pPr>
        <w:jc w:val="both"/>
      </w:pPr>
    </w:p>
    <w:p w14:paraId="33DC41A9" w14:textId="3B7B4B41" w:rsidR="007904B7" w:rsidRPr="00D8644C" w:rsidRDefault="007904B7" w:rsidP="003825C7">
      <w:pPr>
        <w:jc w:val="center"/>
        <w:rPr>
          <w:b/>
          <w:bCs/>
          <w:sz w:val="28"/>
          <w:szCs w:val="28"/>
        </w:rPr>
      </w:pPr>
      <w:r w:rsidRPr="00D8644C">
        <w:rPr>
          <w:b/>
          <w:bCs/>
          <w:sz w:val="28"/>
          <w:szCs w:val="28"/>
        </w:rPr>
        <w:t>Nov</w:t>
      </w:r>
      <w:r w:rsidR="000D14D9" w:rsidRPr="00D8644C">
        <w:rPr>
          <w:b/>
          <w:bCs/>
          <w:sz w:val="28"/>
          <w:szCs w:val="28"/>
        </w:rPr>
        <w:t>é</w:t>
      </w:r>
      <w:r w:rsidRPr="00D8644C">
        <w:rPr>
          <w:b/>
          <w:bCs/>
          <w:sz w:val="28"/>
          <w:szCs w:val="28"/>
        </w:rPr>
        <w:t xml:space="preserve"> MG HS Hybrid+ přináší více výkonu, úspornější provoz a prémiovou výbavu</w:t>
      </w:r>
    </w:p>
    <w:p w14:paraId="436408CF" w14:textId="77777777" w:rsidR="000D23CD" w:rsidRDefault="000D23CD" w:rsidP="003825C7">
      <w:pPr>
        <w:pStyle w:val="Odstavecseseznamem"/>
        <w:jc w:val="both"/>
      </w:pPr>
    </w:p>
    <w:p w14:paraId="5DA7A9CA" w14:textId="5F8518A5" w:rsidR="000D23CD" w:rsidRDefault="00951E4B" w:rsidP="003825C7">
      <w:pPr>
        <w:pStyle w:val="Odstavecseseznamem"/>
        <w:numPr>
          <w:ilvl w:val="0"/>
          <w:numId w:val="1"/>
        </w:numPr>
        <w:jc w:val="both"/>
      </w:pPr>
      <w:r>
        <w:t>Nová h</w:t>
      </w:r>
      <w:r w:rsidR="000D23CD">
        <w:t>ybridní technologie Hybrid+ pro vyšší výkon, efektivitu a komfort</w:t>
      </w:r>
    </w:p>
    <w:p w14:paraId="51F20327" w14:textId="0D07AF17" w:rsidR="000D14D9" w:rsidRDefault="000D14D9" w:rsidP="003825C7">
      <w:pPr>
        <w:pStyle w:val="Odstavecseseznamem"/>
        <w:numPr>
          <w:ilvl w:val="0"/>
          <w:numId w:val="1"/>
        </w:numPr>
        <w:jc w:val="both"/>
      </w:pPr>
      <w:r w:rsidRPr="000D14D9">
        <w:t>Dvě digitální obrazovky, chytré asistenční systémy, zavazadlový prostor 507 litrů</w:t>
      </w:r>
    </w:p>
    <w:p w14:paraId="245C77A7" w14:textId="77777777" w:rsidR="00B57D3E" w:rsidRDefault="000D23CD" w:rsidP="009256F2">
      <w:pPr>
        <w:pStyle w:val="Odstavecseseznamem"/>
        <w:numPr>
          <w:ilvl w:val="0"/>
          <w:numId w:val="1"/>
        </w:numPr>
        <w:jc w:val="both"/>
      </w:pPr>
      <w:r>
        <w:t xml:space="preserve">Uvedeny </w:t>
      </w:r>
      <w:r w:rsidR="000D14D9">
        <w:t xml:space="preserve">výbavové </w:t>
      </w:r>
      <w:r>
        <w:t xml:space="preserve">verze </w:t>
      </w:r>
      <w:proofErr w:type="spellStart"/>
      <w:r w:rsidR="000D14D9">
        <w:t>Emotion</w:t>
      </w:r>
      <w:proofErr w:type="spellEnd"/>
      <w:r>
        <w:t xml:space="preserve"> a</w:t>
      </w:r>
      <w:r w:rsidR="000D14D9">
        <w:t xml:space="preserve"> </w:t>
      </w:r>
      <w:proofErr w:type="spellStart"/>
      <w:r w:rsidR="000D14D9">
        <w:t>Exclusive</w:t>
      </w:r>
      <w:proofErr w:type="spellEnd"/>
    </w:p>
    <w:p w14:paraId="4B3F5D8F" w14:textId="5C2AC677" w:rsidR="000D23CD" w:rsidRDefault="00B57D3E" w:rsidP="009256F2">
      <w:pPr>
        <w:pStyle w:val="Odstavecseseznamem"/>
        <w:numPr>
          <w:ilvl w:val="0"/>
          <w:numId w:val="1"/>
        </w:numPr>
        <w:jc w:val="both"/>
      </w:pPr>
      <w:r w:rsidRPr="00B57D3E">
        <w:t>Rozšíření nabídky MG</w:t>
      </w:r>
      <w:r>
        <w:t xml:space="preserve"> HS</w:t>
      </w:r>
      <w:r w:rsidRPr="00B57D3E">
        <w:t xml:space="preserve"> o novou motorizaci Hybrid+ pro ještě větší výběr</w:t>
      </w:r>
    </w:p>
    <w:p w14:paraId="30627CA9" w14:textId="77777777" w:rsidR="00B57D3E" w:rsidRDefault="00B57D3E" w:rsidP="00B57D3E">
      <w:pPr>
        <w:pStyle w:val="Odstavecseseznamem"/>
        <w:jc w:val="both"/>
      </w:pPr>
    </w:p>
    <w:p w14:paraId="1C4FE161" w14:textId="33D66836" w:rsidR="007904B7" w:rsidRDefault="21C6DB70" w:rsidP="003825C7">
      <w:pPr>
        <w:jc w:val="both"/>
      </w:pPr>
      <w:r>
        <w:t xml:space="preserve">Společnost MG Motor </w:t>
      </w:r>
      <w:r w:rsidR="73C90A7E">
        <w:t xml:space="preserve">Czech </w:t>
      </w:r>
      <w:r>
        <w:t xml:space="preserve">uvádí na český trh novou motorizaci oblíbeného SUV modelu HS – </w:t>
      </w:r>
      <w:r w:rsidRPr="5C785437">
        <w:rPr>
          <w:b/>
          <w:bCs/>
        </w:rPr>
        <w:t>MG HS Hybrid+</w:t>
      </w:r>
      <w:r>
        <w:t xml:space="preserve">. Díky nové hybridní technologii nabízí výrazně lepší výkon, nižší spotřebu a vyšší komfort. </w:t>
      </w:r>
      <w:r w:rsidR="54F70E22">
        <w:t xml:space="preserve">Novinka je dostupná ve dvou </w:t>
      </w:r>
      <w:r w:rsidR="1CC9D013">
        <w:t>výbavových variantách</w:t>
      </w:r>
      <w:r w:rsidR="54F70E22">
        <w:t xml:space="preserve"> </w:t>
      </w:r>
      <w:r w:rsidR="54F70E22" w:rsidRPr="5C785437">
        <w:rPr>
          <w:b/>
          <w:bCs/>
        </w:rPr>
        <w:t xml:space="preserve">HS Hybrid+ </w:t>
      </w:r>
      <w:proofErr w:type="spellStart"/>
      <w:r w:rsidR="54F70E22" w:rsidRPr="5C785437">
        <w:rPr>
          <w:b/>
          <w:bCs/>
        </w:rPr>
        <w:t>Emotion</w:t>
      </w:r>
      <w:proofErr w:type="spellEnd"/>
      <w:r w:rsidR="54F70E22">
        <w:t xml:space="preserve"> za </w:t>
      </w:r>
      <w:r w:rsidR="54F70E22" w:rsidRPr="5C785437">
        <w:rPr>
          <w:b/>
          <w:bCs/>
        </w:rPr>
        <w:t>799 900 Kč</w:t>
      </w:r>
      <w:r w:rsidR="54F70E22">
        <w:t xml:space="preserve"> a </w:t>
      </w:r>
      <w:r w:rsidR="54F70E22" w:rsidRPr="5C785437">
        <w:rPr>
          <w:b/>
          <w:bCs/>
        </w:rPr>
        <w:t xml:space="preserve">HS Hybrid+ </w:t>
      </w:r>
      <w:proofErr w:type="spellStart"/>
      <w:r w:rsidR="54F70E22" w:rsidRPr="5C785437">
        <w:rPr>
          <w:b/>
          <w:bCs/>
        </w:rPr>
        <w:t>Exclusive</w:t>
      </w:r>
      <w:proofErr w:type="spellEnd"/>
      <w:r w:rsidR="54F70E22">
        <w:t xml:space="preserve"> za </w:t>
      </w:r>
      <w:r w:rsidR="54F70E22" w:rsidRPr="5C785437">
        <w:rPr>
          <w:b/>
          <w:bCs/>
        </w:rPr>
        <w:t>849 900 Kč</w:t>
      </w:r>
      <w:r w:rsidR="54F70E22">
        <w:t xml:space="preserve">. Obě verze jsou kryty komplexní zárukou </w:t>
      </w:r>
      <w:r w:rsidR="54F70E22" w:rsidRPr="5C785437">
        <w:rPr>
          <w:b/>
          <w:bCs/>
        </w:rPr>
        <w:t>7 let s omezením na 150 000 km</w:t>
      </w:r>
      <w:r w:rsidR="54F70E22">
        <w:t>.</w:t>
      </w:r>
    </w:p>
    <w:p w14:paraId="04AE9B81" w14:textId="6F244C20" w:rsidR="60C792C8" w:rsidRDefault="60C792C8" w:rsidP="1873E5A5">
      <w:pPr>
        <w:jc w:val="both"/>
        <w:rPr>
          <w:rFonts w:ascii="Aptos" w:eastAsia="Aptos" w:hAnsi="Aptos" w:cs="Aptos"/>
        </w:rPr>
      </w:pPr>
      <w:r w:rsidRPr="1873E5A5">
        <w:rPr>
          <w:rFonts w:ascii="Aptos" w:eastAsia="Aptos" w:hAnsi="Aptos" w:cs="Aptos"/>
        </w:rPr>
        <w:t xml:space="preserve"> </w:t>
      </w:r>
      <w:r w:rsidRPr="001F4095">
        <w:rPr>
          <w:rFonts w:ascii="Aptos" w:eastAsia="Aptos" w:hAnsi="Aptos" w:cs="Aptos"/>
        </w:rPr>
        <w:t>„</w:t>
      </w:r>
      <w:r w:rsidRPr="001F4095">
        <w:rPr>
          <w:rFonts w:ascii="Aptos" w:eastAsia="Aptos" w:hAnsi="Aptos" w:cs="Aptos"/>
          <w:b/>
          <w:bCs/>
        </w:rPr>
        <w:t>Hybrid+ je strategickým rozšířením naší modelové řady HS. Cílíme na zákazníky, kteří hledají vyvážený poměr mezi výkonem, komfortem a provozními náklady – a zároveň rozšiřujeme naše působení v hybridním segmentu. Očekáváme, že Hybrid+ bude tvořit klíčovou část prodejů modelu HS a osloví nejen stávající zákazníky MG, ale i ty, kteří uvažují o přechodu na elektrifikovaný pohon,</w:t>
      </w:r>
      <w:r w:rsidRPr="001F4095">
        <w:rPr>
          <w:rFonts w:ascii="Aptos" w:eastAsia="Aptos" w:hAnsi="Aptos" w:cs="Aptos"/>
        </w:rPr>
        <w:t xml:space="preserve">“ říká </w:t>
      </w:r>
      <w:r w:rsidRPr="001F4095">
        <w:rPr>
          <w:rFonts w:ascii="Aptos" w:eastAsia="Aptos" w:hAnsi="Aptos" w:cs="Aptos"/>
          <w:b/>
          <w:bCs/>
        </w:rPr>
        <w:t>Martin Králíček</w:t>
      </w:r>
      <w:r w:rsidRPr="001F4095">
        <w:rPr>
          <w:rFonts w:ascii="Aptos" w:eastAsia="Aptos" w:hAnsi="Aptos" w:cs="Aptos"/>
        </w:rPr>
        <w:t>,</w:t>
      </w:r>
      <w:r w:rsidRPr="1873E5A5">
        <w:rPr>
          <w:rFonts w:ascii="Aptos" w:eastAsia="Aptos" w:hAnsi="Aptos" w:cs="Aptos"/>
        </w:rPr>
        <w:t xml:space="preserve"> generální ředitel MG Motor Czech.</w:t>
      </w:r>
    </w:p>
    <w:p w14:paraId="627AFF8C" w14:textId="2ED35606" w:rsidR="108BE4EB" w:rsidRDefault="108BE4EB" w:rsidP="1873E5A5">
      <w:pPr>
        <w:jc w:val="both"/>
        <w:rPr>
          <w:rFonts w:ascii="Aptos" w:eastAsia="Aptos" w:hAnsi="Aptos" w:cs="Aptos"/>
        </w:rPr>
      </w:pPr>
      <w:r w:rsidRPr="1873E5A5">
        <w:rPr>
          <w:rFonts w:ascii="Aptos" w:eastAsia="Aptos" w:hAnsi="Aptos" w:cs="Aptos"/>
        </w:rPr>
        <w:t xml:space="preserve">Hybridní pohon </w:t>
      </w:r>
      <w:r w:rsidRPr="1873E5A5">
        <w:rPr>
          <w:rFonts w:ascii="Aptos" w:eastAsia="Aptos" w:hAnsi="Aptos" w:cs="Aptos"/>
          <w:b/>
          <w:bCs/>
        </w:rPr>
        <w:t>MG Hybrid+</w:t>
      </w:r>
      <w:r w:rsidRPr="1873E5A5">
        <w:rPr>
          <w:rFonts w:ascii="Aptos" w:eastAsia="Aptos" w:hAnsi="Aptos" w:cs="Aptos"/>
        </w:rPr>
        <w:t xml:space="preserve"> kombinuje </w:t>
      </w:r>
      <w:r w:rsidRPr="1873E5A5">
        <w:rPr>
          <w:rFonts w:ascii="Aptos" w:eastAsia="Aptos" w:hAnsi="Aptos" w:cs="Aptos"/>
          <w:b/>
          <w:bCs/>
        </w:rPr>
        <w:t>přeplňovaný benzinový motor 1,5 TGI (105 kW)</w:t>
      </w:r>
      <w:r w:rsidRPr="1873E5A5">
        <w:rPr>
          <w:rFonts w:ascii="Aptos" w:eastAsia="Aptos" w:hAnsi="Aptos" w:cs="Aptos"/>
        </w:rPr>
        <w:t xml:space="preserve"> převzatý z čistě spalovací verze modelu HS, </w:t>
      </w:r>
      <w:r w:rsidRPr="1873E5A5">
        <w:rPr>
          <w:rFonts w:ascii="Aptos" w:eastAsia="Aptos" w:hAnsi="Aptos" w:cs="Aptos"/>
          <w:b/>
          <w:bCs/>
        </w:rPr>
        <w:t>elektromotor 146 kW</w:t>
      </w:r>
      <w:r w:rsidRPr="1873E5A5">
        <w:rPr>
          <w:rFonts w:ascii="Aptos" w:eastAsia="Aptos" w:hAnsi="Aptos" w:cs="Aptos"/>
        </w:rPr>
        <w:t xml:space="preserve">, palubní generátor a </w:t>
      </w:r>
      <w:r w:rsidRPr="1873E5A5">
        <w:rPr>
          <w:rFonts w:ascii="Aptos" w:eastAsia="Aptos" w:hAnsi="Aptos" w:cs="Aptos"/>
          <w:b/>
          <w:bCs/>
        </w:rPr>
        <w:t>baterii 1,83 kWh</w:t>
      </w:r>
      <w:r w:rsidRPr="1873E5A5">
        <w:rPr>
          <w:rFonts w:ascii="Aptos" w:eastAsia="Aptos" w:hAnsi="Aptos" w:cs="Aptos"/>
        </w:rPr>
        <w:t xml:space="preserve">. Systém využívá </w:t>
      </w:r>
      <w:r w:rsidRPr="1873E5A5">
        <w:rPr>
          <w:rFonts w:ascii="Aptos" w:eastAsia="Aptos" w:hAnsi="Aptos" w:cs="Aptos"/>
          <w:b/>
          <w:bCs/>
        </w:rPr>
        <w:t xml:space="preserve">2stupňovou </w:t>
      </w:r>
      <w:proofErr w:type="spellStart"/>
      <w:r w:rsidRPr="1873E5A5">
        <w:rPr>
          <w:rFonts w:ascii="Aptos" w:eastAsia="Aptos" w:hAnsi="Aptos" w:cs="Aptos"/>
          <w:b/>
          <w:bCs/>
        </w:rPr>
        <w:t>multimódovou</w:t>
      </w:r>
      <w:proofErr w:type="spellEnd"/>
      <w:r w:rsidRPr="1873E5A5">
        <w:rPr>
          <w:rFonts w:ascii="Aptos" w:eastAsia="Aptos" w:hAnsi="Aptos" w:cs="Aptos"/>
          <w:b/>
          <w:bCs/>
        </w:rPr>
        <w:t xml:space="preserve"> převodovku</w:t>
      </w:r>
      <w:r w:rsidRPr="1873E5A5">
        <w:rPr>
          <w:rFonts w:ascii="Aptos" w:eastAsia="Aptos" w:hAnsi="Aptos" w:cs="Aptos"/>
        </w:rPr>
        <w:t xml:space="preserve">, stejnou jako u plug-in hybridní verze modelu HS. Celkový výkon dosahuje </w:t>
      </w:r>
      <w:r w:rsidRPr="1873E5A5">
        <w:rPr>
          <w:rFonts w:ascii="Aptos" w:eastAsia="Aptos" w:hAnsi="Aptos" w:cs="Aptos"/>
          <w:b/>
          <w:bCs/>
        </w:rPr>
        <w:t>165 kW (224 k)</w:t>
      </w:r>
      <w:r w:rsidRPr="1873E5A5">
        <w:rPr>
          <w:rFonts w:ascii="Aptos" w:eastAsia="Aptos" w:hAnsi="Aptos" w:cs="Aptos"/>
        </w:rPr>
        <w:t xml:space="preserve">, což umožňuje zrychlení z 0 na 100 km/h za </w:t>
      </w:r>
      <w:r w:rsidRPr="1873E5A5">
        <w:rPr>
          <w:rFonts w:ascii="Aptos" w:eastAsia="Aptos" w:hAnsi="Aptos" w:cs="Aptos"/>
          <w:b/>
          <w:bCs/>
        </w:rPr>
        <w:t>7,9 sekundy</w:t>
      </w:r>
      <w:r w:rsidRPr="1873E5A5">
        <w:rPr>
          <w:rFonts w:ascii="Aptos" w:eastAsia="Aptos" w:hAnsi="Aptos" w:cs="Aptos"/>
        </w:rPr>
        <w:t xml:space="preserve">. Přitom si vůz drží nízkou </w:t>
      </w:r>
      <w:r w:rsidRPr="1873E5A5">
        <w:rPr>
          <w:rFonts w:ascii="Aptos" w:eastAsia="Aptos" w:hAnsi="Aptos" w:cs="Aptos"/>
          <w:b/>
          <w:bCs/>
        </w:rPr>
        <w:t>spotřebu 5,5 l/100 km (WLTP)</w:t>
      </w:r>
      <w:r w:rsidRPr="1873E5A5">
        <w:rPr>
          <w:rFonts w:ascii="Aptos" w:eastAsia="Aptos" w:hAnsi="Aptos" w:cs="Aptos"/>
        </w:rPr>
        <w:t xml:space="preserve"> a </w:t>
      </w:r>
      <w:r w:rsidRPr="1873E5A5">
        <w:rPr>
          <w:rFonts w:ascii="Aptos" w:eastAsia="Aptos" w:hAnsi="Aptos" w:cs="Aptos"/>
          <w:b/>
          <w:bCs/>
        </w:rPr>
        <w:t>emise CO₂ pouhých 126 g/km</w:t>
      </w:r>
      <w:r w:rsidRPr="1873E5A5">
        <w:rPr>
          <w:rFonts w:ascii="Aptos" w:eastAsia="Aptos" w:hAnsi="Aptos" w:cs="Aptos"/>
        </w:rPr>
        <w:t>.</w:t>
      </w:r>
    </w:p>
    <w:p w14:paraId="140E5908" w14:textId="0340DA95" w:rsidR="007904B7" w:rsidRPr="007904B7" w:rsidRDefault="007904B7" w:rsidP="003825C7">
      <w:pPr>
        <w:jc w:val="both"/>
      </w:pPr>
      <w:r w:rsidRPr="007904B7">
        <w:t xml:space="preserve">Uvnitř vozu najdeme </w:t>
      </w:r>
      <w:r w:rsidRPr="007904B7">
        <w:rPr>
          <w:b/>
          <w:bCs/>
        </w:rPr>
        <w:t xml:space="preserve">dva </w:t>
      </w:r>
      <w:r w:rsidR="00B57D3E">
        <w:rPr>
          <w:b/>
          <w:bCs/>
        </w:rPr>
        <w:t xml:space="preserve">propojené </w:t>
      </w:r>
      <w:r w:rsidRPr="007904B7">
        <w:rPr>
          <w:b/>
          <w:bCs/>
        </w:rPr>
        <w:t>12,3" displeje</w:t>
      </w:r>
      <w:r w:rsidRPr="007904B7">
        <w:t xml:space="preserve"> – jeden pro infotainment s online navigací, Amazon Music a konektivitou Android Auto™ a Apple </w:t>
      </w:r>
      <w:proofErr w:type="spellStart"/>
      <w:r w:rsidRPr="007904B7">
        <w:t>CarPlay</w:t>
      </w:r>
      <w:proofErr w:type="spellEnd"/>
      <w:r w:rsidRPr="007904B7">
        <w:t>®, druhý jako přehledný digitální přístrojový štít s několika režimy zobrazení.</w:t>
      </w:r>
    </w:p>
    <w:p w14:paraId="057A467A" w14:textId="54D514E1" w:rsidR="007904B7" w:rsidRPr="007904B7" w:rsidRDefault="62FFE37F" w:rsidP="003825C7">
      <w:pPr>
        <w:jc w:val="both"/>
      </w:pPr>
      <w:r>
        <w:t>MG HS Hybrid+ přichází s bohatou výbavou už ve verzi</w:t>
      </w:r>
      <w:r w:rsidR="21C6DB70">
        <w:t xml:space="preserve"> </w:t>
      </w:r>
      <w:proofErr w:type="spellStart"/>
      <w:r w:rsidRPr="5C785437">
        <w:rPr>
          <w:b/>
          <w:bCs/>
        </w:rPr>
        <w:t>Emotion</w:t>
      </w:r>
      <w:proofErr w:type="spellEnd"/>
      <w:r>
        <w:t>, která</w:t>
      </w:r>
      <w:r w:rsidR="21C6DB70">
        <w:t xml:space="preserve"> nabízí mimo jiné </w:t>
      </w:r>
      <w:r w:rsidR="46099E7F" w:rsidRPr="5C785437">
        <w:rPr>
          <w:b/>
          <w:bCs/>
        </w:rPr>
        <w:t>parkovací kameru s vysokým rozlišením</w:t>
      </w:r>
      <w:r w:rsidR="21C6DB70">
        <w:t xml:space="preserve">, </w:t>
      </w:r>
      <w:r w:rsidR="21C6DB70" w:rsidRPr="5C785437">
        <w:rPr>
          <w:b/>
          <w:bCs/>
        </w:rPr>
        <w:t>LED světlomety</w:t>
      </w:r>
      <w:r w:rsidRPr="5C785437">
        <w:rPr>
          <w:b/>
          <w:bCs/>
        </w:rPr>
        <w:t xml:space="preserve"> </w:t>
      </w:r>
      <w:r w:rsidR="49E2959D" w:rsidRPr="5C785437">
        <w:rPr>
          <w:b/>
          <w:bCs/>
        </w:rPr>
        <w:t>s funkcí</w:t>
      </w:r>
      <w:r w:rsidRPr="5C785437">
        <w:rPr>
          <w:b/>
          <w:bCs/>
        </w:rPr>
        <w:t xml:space="preserve"> </w:t>
      </w:r>
      <w:proofErr w:type="spellStart"/>
      <w:r w:rsidRPr="5C785437">
        <w:rPr>
          <w:b/>
          <w:bCs/>
        </w:rPr>
        <w:t>Follow</w:t>
      </w:r>
      <w:proofErr w:type="spellEnd"/>
      <w:r w:rsidRPr="5C785437">
        <w:rPr>
          <w:b/>
          <w:bCs/>
        </w:rPr>
        <w:t xml:space="preserve"> </w:t>
      </w:r>
      <w:proofErr w:type="spellStart"/>
      <w:r w:rsidRPr="5C785437">
        <w:rPr>
          <w:b/>
          <w:bCs/>
        </w:rPr>
        <w:t>Me</w:t>
      </w:r>
      <w:proofErr w:type="spellEnd"/>
      <w:r w:rsidRPr="5C785437">
        <w:rPr>
          <w:b/>
          <w:bCs/>
        </w:rPr>
        <w:t xml:space="preserve"> </w:t>
      </w:r>
      <w:proofErr w:type="spellStart"/>
      <w:r w:rsidRPr="5C785437">
        <w:rPr>
          <w:b/>
          <w:bCs/>
        </w:rPr>
        <w:t>Home</w:t>
      </w:r>
      <w:proofErr w:type="spellEnd"/>
      <w:r w:rsidR="21C6DB70">
        <w:t xml:space="preserve">, </w:t>
      </w:r>
      <w:r>
        <w:t xml:space="preserve">elektricky nastavitelná </w:t>
      </w:r>
      <w:r w:rsidR="21C6DB70" w:rsidRPr="5C785437">
        <w:rPr>
          <w:b/>
          <w:bCs/>
        </w:rPr>
        <w:t>zpětná zrcátka</w:t>
      </w:r>
      <w:r w:rsidR="21C6DB70">
        <w:t xml:space="preserve">, </w:t>
      </w:r>
      <w:r w:rsidR="21C6DB70" w:rsidRPr="5C785437">
        <w:rPr>
          <w:b/>
          <w:bCs/>
        </w:rPr>
        <w:t>elektricky nastaviteln</w:t>
      </w:r>
      <w:r w:rsidR="680BB09F" w:rsidRPr="5C785437">
        <w:rPr>
          <w:b/>
          <w:bCs/>
        </w:rPr>
        <w:t>é</w:t>
      </w:r>
      <w:r w:rsidR="21C6DB70" w:rsidRPr="5C785437">
        <w:rPr>
          <w:b/>
          <w:bCs/>
        </w:rPr>
        <w:t xml:space="preserve"> sedadl</w:t>
      </w:r>
      <w:r w:rsidR="2B0B89E9" w:rsidRPr="5C785437">
        <w:rPr>
          <w:b/>
          <w:bCs/>
        </w:rPr>
        <w:t>o řidiče</w:t>
      </w:r>
      <w:r w:rsidR="21C6DB70">
        <w:t xml:space="preserve">, </w:t>
      </w:r>
      <w:proofErr w:type="spellStart"/>
      <w:r w:rsidR="21C6DB70" w:rsidRPr="5C785437">
        <w:rPr>
          <w:b/>
          <w:bCs/>
        </w:rPr>
        <w:t>bezklíčové</w:t>
      </w:r>
      <w:proofErr w:type="spellEnd"/>
      <w:r w:rsidR="21C6DB70" w:rsidRPr="5C785437">
        <w:rPr>
          <w:b/>
          <w:bCs/>
        </w:rPr>
        <w:t xml:space="preserve"> odemykání</w:t>
      </w:r>
      <w:r w:rsidR="21C6DB70">
        <w:t xml:space="preserve">, </w:t>
      </w:r>
      <w:r w:rsidRPr="5C785437">
        <w:rPr>
          <w:b/>
          <w:bCs/>
        </w:rPr>
        <w:t>elektrickou parkovací brzdu</w:t>
      </w:r>
      <w:r>
        <w:t xml:space="preserve">, </w:t>
      </w:r>
      <w:r w:rsidR="71B04B54" w:rsidRPr="5C785437">
        <w:rPr>
          <w:b/>
          <w:bCs/>
        </w:rPr>
        <w:t>inteligentní adaptivní</w:t>
      </w:r>
      <w:r w:rsidR="71B04B54">
        <w:t xml:space="preserve"> </w:t>
      </w:r>
      <w:r w:rsidR="21C6DB70" w:rsidRPr="5C785437">
        <w:rPr>
          <w:b/>
          <w:bCs/>
        </w:rPr>
        <w:t>tempomat</w:t>
      </w:r>
      <w:r w:rsidR="21C6DB70">
        <w:t xml:space="preserve"> a řadu </w:t>
      </w:r>
      <w:r w:rsidR="21C6DB70" w:rsidRPr="5C785437">
        <w:rPr>
          <w:b/>
          <w:bCs/>
        </w:rPr>
        <w:t>asistenčních systémů MG Pilot</w:t>
      </w:r>
      <w:r w:rsidR="21C6DB70">
        <w:t>, včetně:</w:t>
      </w:r>
    </w:p>
    <w:p w14:paraId="3EEE5D22" w14:textId="77777777" w:rsidR="007904B7" w:rsidRPr="007904B7" w:rsidRDefault="007904B7" w:rsidP="000D14D9">
      <w:pPr>
        <w:numPr>
          <w:ilvl w:val="0"/>
          <w:numId w:val="3"/>
        </w:numPr>
        <w:spacing w:after="0"/>
        <w:jc w:val="both"/>
      </w:pPr>
      <w:r w:rsidRPr="007904B7">
        <w:t>Automatického nouzového brzdění s detekcí chodců a cyklistů</w:t>
      </w:r>
    </w:p>
    <w:p w14:paraId="647E72B6" w14:textId="77777777" w:rsidR="000D14D9" w:rsidRDefault="007904B7" w:rsidP="000D14D9">
      <w:pPr>
        <w:numPr>
          <w:ilvl w:val="0"/>
          <w:numId w:val="3"/>
        </w:numPr>
        <w:spacing w:after="0"/>
        <w:jc w:val="both"/>
      </w:pPr>
      <w:r w:rsidRPr="007904B7">
        <w:lastRenderedPageBreak/>
        <w:t>Udržování v jízdním pruhu a varování před neúmyslným opuštěním</w:t>
      </w:r>
    </w:p>
    <w:p w14:paraId="73BE5C2E" w14:textId="7C5BB011" w:rsidR="000D14D9" w:rsidRDefault="000D14D9" w:rsidP="000D14D9">
      <w:pPr>
        <w:numPr>
          <w:ilvl w:val="0"/>
          <w:numId w:val="3"/>
        </w:numPr>
        <w:spacing w:after="0"/>
        <w:jc w:val="both"/>
      </w:pPr>
      <w:r>
        <w:t>Sledování mrtvého úhlu a asistent změny jízdního pruhu</w:t>
      </w:r>
    </w:p>
    <w:p w14:paraId="128B857E" w14:textId="77777777" w:rsidR="000D14D9" w:rsidRDefault="000D14D9" w:rsidP="000D14D9">
      <w:pPr>
        <w:pStyle w:val="Odstavecseseznamem"/>
        <w:numPr>
          <w:ilvl w:val="0"/>
          <w:numId w:val="3"/>
        </w:numPr>
        <w:spacing w:after="0"/>
        <w:jc w:val="both"/>
      </w:pPr>
      <w:r>
        <w:t>Varování před kolizí, otevřením dveří a nepozorností řidiče</w:t>
      </w:r>
    </w:p>
    <w:p w14:paraId="4CDB94E2" w14:textId="2233E983" w:rsidR="007904B7" w:rsidRDefault="007904B7" w:rsidP="000D14D9">
      <w:pPr>
        <w:spacing w:before="240"/>
        <w:jc w:val="both"/>
      </w:pPr>
      <w:r w:rsidRPr="007904B7">
        <w:t xml:space="preserve">Praktičnost podtrhuje </w:t>
      </w:r>
      <w:r w:rsidRPr="007904B7">
        <w:rPr>
          <w:b/>
          <w:bCs/>
        </w:rPr>
        <w:t>zavazadlový prostor 507 litrů</w:t>
      </w:r>
      <w:r w:rsidRPr="007904B7">
        <w:t xml:space="preserve">, </w:t>
      </w:r>
      <w:r w:rsidRPr="007904B7">
        <w:rPr>
          <w:b/>
          <w:bCs/>
        </w:rPr>
        <w:t xml:space="preserve">střešní nosiče s </w:t>
      </w:r>
      <w:r w:rsidR="00D8644C">
        <w:rPr>
          <w:b/>
          <w:bCs/>
        </w:rPr>
        <w:t>nosností</w:t>
      </w:r>
      <w:r w:rsidRPr="007904B7">
        <w:rPr>
          <w:b/>
          <w:bCs/>
        </w:rPr>
        <w:t xml:space="preserve"> 75 kg</w:t>
      </w:r>
      <w:r w:rsidRPr="007904B7">
        <w:t xml:space="preserve"> a </w:t>
      </w:r>
      <w:r w:rsidRPr="007904B7">
        <w:rPr>
          <w:b/>
          <w:bCs/>
        </w:rPr>
        <w:t>tažná kapacita až 1500 kg (brzděný přívěs)</w:t>
      </w:r>
      <w:r w:rsidRPr="007904B7">
        <w:t>.</w:t>
      </w:r>
    </w:p>
    <w:p w14:paraId="5FA1538C" w14:textId="54D369A9" w:rsidR="003825C7" w:rsidRDefault="54F70E22" w:rsidP="00D8644C">
      <w:pPr>
        <w:spacing w:before="240"/>
        <w:jc w:val="both"/>
      </w:pPr>
      <w:r>
        <w:t xml:space="preserve">Model </w:t>
      </w:r>
      <w:r w:rsidRPr="5C785437">
        <w:rPr>
          <w:b/>
          <w:bCs/>
        </w:rPr>
        <w:t xml:space="preserve">MG HS Hybrid+ </w:t>
      </w:r>
      <w:r w:rsidR="00821E7D">
        <w:t>je</w:t>
      </w:r>
      <w:r>
        <w:t xml:space="preserve"> </w:t>
      </w:r>
      <w:r w:rsidR="0F8E9E2C">
        <w:t>již nyní</w:t>
      </w:r>
      <w:r w:rsidR="00821E7D">
        <w:t xml:space="preserve"> dostupný</w:t>
      </w:r>
      <w:r w:rsidR="0F8E9E2C">
        <w:t xml:space="preserve"> </w:t>
      </w:r>
      <w:r>
        <w:t>u autorizovaných prodejců MG po celé České republice.</w:t>
      </w:r>
    </w:p>
    <w:p w14:paraId="2B5B0023" w14:textId="77777777" w:rsidR="00C112A8" w:rsidRDefault="00C112A8" w:rsidP="003825C7">
      <w:pPr>
        <w:jc w:val="both"/>
      </w:pPr>
    </w:p>
    <w:p w14:paraId="74662F85" w14:textId="77777777" w:rsidR="003825C7" w:rsidRPr="00D8644C" w:rsidRDefault="003825C7" w:rsidP="003825C7">
      <w:pPr>
        <w:jc w:val="both"/>
        <w:rPr>
          <w:b/>
          <w:bCs/>
        </w:rPr>
      </w:pPr>
      <w:r w:rsidRPr="00D8644C">
        <w:rPr>
          <w:b/>
          <w:bCs/>
        </w:rPr>
        <w:t>O značce MG</w:t>
      </w:r>
    </w:p>
    <w:p w14:paraId="0F39F59C" w14:textId="77777777" w:rsidR="003825C7" w:rsidRDefault="003825C7" w:rsidP="003825C7">
      <w:pPr>
        <w:jc w:val="both"/>
      </w:pPr>
      <w:r>
        <w:t>MG byla založena v roce 1924 ve Velké Británii. Dnes nabízí široké portfolio modelů se spalovacími, hybridními i plně elektrickými pohony. MG je známé svým důrazem na dostupnost, styl a pokročilé technologie.</w:t>
      </w:r>
    </w:p>
    <w:p w14:paraId="5AFE2AAF" w14:textId="77777777" w:rsidR="003825C7" w:rsidRDefault="003825C7" w:rsidP="003825C7">
      <w:pPr>
        <w:jc w:val="both"/>
      </w:pPr>
      <w:r>
        <w:t>Všechny vozy MG jsou standardně dodávány se 7letou tovární zárukou (150 000 kilometrů) a podporou rozsáhlé dealerské sítě po celé České republice.</w:t>
      </w:r>
    </w:p>
    <w:p w14:paraId="32864B9C" w14:textId="588A03FC" w:rsidR="003825C7" w:rsidRDefault="73C90A7E" w:rsidP="003825C7">
      <w:pPr>
        <w:jc w:val="both"/>
      </w:pPr>
      <w:r>
        <w:t xml:space="preserve">Více o novém MG </w:t>
      </w:r>
      <w:r w:rsidR="563EC4B0">
        <w:t xml:space="preserve">HS Hybrid+ </w:t>
      </w:r>
      <w:r>
        <w:t xml:space="preserve">naleznete také na </w:t>
      </w:r>
      <w:proofErr w:type="spellStart"/>
      <w:r>
        <w:t>Mediawebu</w:t>
      </w:r>
      <w:proofErr w:type="spellEnd"/>
      <w:r>
        <w:t xml:space="preserve"> MG </w:t>
      </w:r>
      <w:hyperlink r:id="rId9" w:history="1">
        <w:r w:rsidR="00A758F4" w:rsidRPr="000C682B">
          <w:rPr>
            <w:rStyle w:val="Hypertextovodkaz"/>
          </w:rPr>
          <w:t>https://media.mgmotor-czech.cz/fotografie/?model=42</w:t>
        </w:r>
      </w:hyperlink>
      <w:r w:rsidR="00A758F4">
        <w:t xml:space="preserve"> </w:t>
      </w:r>
    </w:p>
    <w:p w14:paraId="650F7B02" w14:textId="2DCAF3C8" w:rsidR="003825C7" w:rsidRDefault="003825C7" w:rsidP="003825C7">
      <w:pPr>
        <w:jc w:val="both"/>
      </w:pPr>
      <w:r>
        <w:t xml:space="preserve">Nebo na: </w:t>
      </w:r>
      <w:hyperlink r:id="rId10" w:history="1">
        <w:r w:rsidRPr="006F682C">
          <w:rPr>
            <w:rStyle w:val="Hypertextovodkaz"/>
          </w:rPr>
          <w:t>www.mgmotor-czech.cz</w:t>
        </w:r>
      </w:hyperlink>
      <w:r>
        <w:t xml:space="preserve"> </w:t>
      </w:r>
    </w:p>
    <w:p w14:paraId="1DEEE5AD" w14:textId="77777777" w:rsidR="003825C7" w:rsidRDefault="003825C7" w:rsidP="003825C7">
      <w:pPr>
        <w:jc w:val="both"/>
      </w:pPr>
    </w:p>
    <w:p w14:paraId="70EDF18A" w14:textId="77777777" w:rsidR="003825C7" w:rsidRDefault="003825C7" w:rsidP="003825C7">
      <w:pPr>
        <w:jc w:val="both"/>
      </w:pPr>
      <w:r>
        <w:t>Kontakt pro média:</w:t>
      </w:r>
    </w:p>
    <w:p w14:paraId="629F0960" w14:textId="77777777" w:rsidR="003825C7" w:rsidRDefault="003825C7" w:rsidP="003825C7">
      <w:pPr>
        <w:spacing w:after="0"/>
        <w:jc w:val="both"/>
      </w:pPr>
      <w:r>
        <w:t>Dominika Beranová, Brand Manager</w:t>
      </w:r>
    </w:p>
    <w:p w14:paraId="1A4B0B08" w14:textId="47B5A6F0" w:rsidR="003825C7" w:rsidRDefault="1EF5E426" w:rsidP="003825C7">
      <w:pPr>
        <w:spacing w:after="0"/>
        <w:jc w:val="both"/>
      </w:pPr>
      <w:r>
        <w:t xml:space="preserve">E: </w:t>
      </w:r>
      <w:hyperlink r:id="rId11">
        <w:r w:rsidR="00D271A9">
          <w:t>dominika.beranova</w:t>
        </w:r>
        <w:r w:rsidR="00D271A9" w:rsidRPr="1873E5A5">
          <w:rPr>
            <w:rStyle w:val="Hypertextovodkaz"/>
          </w:rPr>
          <w:t>@autobinck.cz</w:t>
        </w:r>
      </w:hyperlink>
      <w:r>
        <w:t xml:space="preserve"> </w:t>
      </w:r>
    </w:p>
    <w:p w14:paraId="1C89A948" w14:textId="77777777" w:rsidR="003825C7" w:rsidRPr="007904B7" w:rsidRDefault="003825C7" w:rsidP="003825C7">
      <w:pPr>
        <w:jc w:val="both"/>
      </w:pPr>
    </w:p>
    <w:p w14:paraId="58F8B962" w14:textId="77777777" w:rsidR="007904B7" w:rsidRDefault="007904B7" w:rsidP="003825C7">
      <w:pPr>
        <w:jc w:val="both"/>
      </w:pPr>
    </w:p>
    <w:sectPr w:rsidR="007904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D47FC"/>
    <w:multiLevelType w:val="hybridMultilevel"/>
    <w:tmpl w:val="39B2C9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81569F"/>
    <w:multiLevelType w:val="hybridMultilevel"/>
    <w:tmpl w:val="CB0C49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E63492"/>
    <w:multiLevelType w:val="multilevel"/>
    <w:tmpl w:val="F2600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429673">
    <w:abstractNumId w:val="0"/>
  </w:num>
  <w:num w:numId="2" w16cid:durableId="1174029993">
    <w:abstractNumId w:val="2"/>
  </w:num>
  <w:num w:numId="3" w16cid:durableId="12174726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810"/>
    <w:rsid w:val="000D14D9"/>
    <w:rsid w:val="000D23CD"/>
    <w:rsid w:val="00194CC6"/>
    <w:rsid w:val="001D0DF4"/>
    <w:rsid w:val="001F4095"/>
    <w:rsid w:val="002A6EE0"/>
    <w:rsid w:val="00360810"/>
    <w:rsid w:val="003825C7"/>
    <w:rsid w:val="003D1522"/>
    <w:rsid w:val="00547FC2"/>
    <w:rsid w:val="00563FF1"/>
    <w:rsid w:val="005D5BE5"/>
    <w:rsid w:val="00636B8E"/>
    <w:rsid w:val="007904B7"/>
    <w:rsid w:val="00821E7D"/>
    <w:rsid w:val="00951E4B"/>
    <w:rsid w:val="00A758F4"/>
    <w:rsid w:val="00B57D3E"/>
    <w:rsid w:val="00C112A8"/>
    <w:rsid w:val="00C23F73"/>
    <w:rsid w:val="00CE3464"/>
    <w:rsid w:val="00D271A9"/>
    <w:rsid w:val="00D8644C"/>
    <w:rsid w:val="00DE6937"/>
    <w:rsid w:val="00E2114A"/>
    <w:rsid w:val="00E85E75"/>
    <w:rsid w:val="00EA5399"/>
    <w:rsid w:val="00F05A3D"/>
    <w:rsid w:val="00FB229D"/>
    <w:rsid w:val="019716F1"/>
    <w:rsid w:val="08E54EEA"/>
    <w:rsid w:val="0F8E9E2C"/>
    <w:rsid w:val="108BE4EB"/>
    <w:rsid w:val="11B22E32"/>
    <w:rsid w:val="130D057B"/>
    <w:rsid w:val="1873E5A5"/>
    <w:rsid w:val="1B6D8224"/>
    <w:rsid w:val="1C166106"/>
    <w:rsid w:val="1CC9D013"/>
    <w:rsid w:val="1D1BD9F3"/>
    <w:rsid w:val="1EF5E426"/>
    <w:rsid w:val="1FCC18E5"/>
    <w:rsid w:val="204BB1E7"/>
    <w:rsid w:val="21C6DB70"/>
    <w:rsid w:val="22054241"/>
    <w:rsid w:val="22FC3E52"/>
    <w:rsid w:val="287ADAFD"/>
    <w:rsid w:val="2A00704D"/>
    <w:rsid w:val="2B0B89E9"/>
    <w:rsid w:val="2D9220A8"/>
    <w:rsid w:val="33D3127C"/>
    <w:rsid w:val="3DCAC9AF"/>
    <w:rsid w:val="4049686B"/>
    <w:rsid w:val="41A0B9A8"/>
    <w:rsid w:val="429BD916"/>
    <w:rsid w:val="4345F84F"/>
    <w:rsid w:val="46099E7F"/>
    <w:rsid w:val="48364D75"/>
    <w:rsid w:val="49E2959D"/>
    <w:rsid w:val="4A0A0F4A"/>
    <w:rsid w:val="4B35BB13"/>
    <w:rsid w:val="530B55F6"/>
    <w:rsid w:val="54F70E22"/>
    <w:rsid w:val="563EC4B0"/>
    <w:rsid w:val="56E83D01"/>
    <w:rsid w:val="57D26FF8"/>
    <w:rsid w:val="5C785437"/>
    <w:rsid w:val="60C792C8"/>
    <w:rsid w:val="62FFE37F"/>
    <w:rsid w:val="65AE33FF"/>
    <w:rsid w:val="672CD760"/>
    <w:rsid w:val="680BB09F"/>
    <w:rsid w:val="69F5F752"/>
    <w:rsid w:val="6A203AB6"/>
    <w:rsid w:val="6D1CEF40"/>
    <w:rsid w:val="71B04B54"/>
    <w:rsid w:val="72127FF8"/>
    <w:rsid w:val="73C90A7E"/>
    <w:rsid w:val="7848190D"/>
    <w:rsid w:val="7E713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1F7CE"/>
  <w15:chartTrackingRefBased/>
  <w15:docId w15:val="{A67115F6-F40B-4D56-86AD-D495AC9DC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608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608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608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608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608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608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608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608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608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608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608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608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6081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6081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6081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6081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6081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6081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608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608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608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608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608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6081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6081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6081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608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6081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60810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3825C7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825C7"/>
    <w:rPr>
      <w:color w:val="605E5C"/>
      <w:shd w:val="clear" w:color="auto" w:fill="E1DFDD"/>
    </w:rPr>
  </w:style>
  <w:style w:type="paragraph" w:styleId="Textkomente">
    <w:name w:val="annotation text"/>
    <w:basedOn w:val="Normln"/>
    <w:link w:val="Textkomente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Revize">
    <w:name w:val="Revision"/>
    <w:hidden/>
    <w:uiPriority w:val="99"/>
    <w:semiHidden/>
    <w:rsid w:val="00636B8E"/>
    <w:pPr>
      <w:spacing w:after="0" w:line="240" w:lineRule="auto"/>
    </w:p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E346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E346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eranova.dominika@autobinck.cz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://www.mgmotor-czech.cz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media.mgmotor-czech.cz/fotografie/?model=42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b4d5b3-5286-4c7e-a263-eee4a28023f1">
      <Terms xmlns="http://schemas.microsoft.com/office/infopath/2007/PartnerControls"/>
    </lcf76f155ced4ddcb4097134ff3c332f>
    <TaxCatchAll xmlns="72d85c30-1ede-4934-bfc8-1790b3651a2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881D0D61577A4498419A5CF81D28BC" ma:contentTypeVersion="17" ma:contentTypeDescription="Vytvoří nový dokument" ma:contentTypeScope="" ma:versionID="ca77a61ccdace1d3212bca3e0f65c947">
  <xsd:schema xmlns:xsd="http://www.w3.org/2001/XMLSchema" xmlns:xs="http://www.w3.org/2001/XMLSchema" xmlns:p="http://schemas.microsoft.com/office/2006/metadata/properties" xmlns:ns2="c9b4d5b3-5286-4c7e-a263-eee4a28023f1" xmlns:ns3="72d85c30-1ede-4934-bfc8-1790b3651a25" targetNamespace="http://schemas.microsoft.com/office/2006/metadata/properties" ma:root="true" ma:fieldsID="ec3ff2496263f26b4072c4363526b068" ns2:_="" ns3:_="">
    <xsd:import namespace="c9b4d5b3-5286-4c7e-a263-eee4a28023f1"/>
    <xsd:import namespace="72d85c30-1ede-4934-bfc8-1790b3651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4d5b3-5286-4c7e-a263-eee4a2802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85c30-1ede-4934-bfc8-1790b3651a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b41e0f-013b-4a73-abb2-c7a3159aac17}" ma:internalName="TaxCatchAll" ma:showField="CatchAllData" ma:web="72d85c30-1ede-4934-bfc8-1790b3651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D82086-7944-4EE7-9D25-FD1A409BA9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598505-862F-4E46-BADD-50531DD95E26}">
  <ds:schemaRefs>
    <ds:schemaRef ds:uri="http://schemas.microsoft.com/office/2006/metadata/properties"/>
    <ds:schemaRef ds:uri="http://schemas.microsoft.com/office/infopath/2007/PartnerControls"/>
    <ds:schemaRef ds:uri="c9b4d5b3-5286-4c7e-a263-eee4a28023f1"/>
    <ds:schemaRef ds:uri="72d85c30-1ede-4934-bfc8-1790b3651a25"/>
  </ds:schemaRefs>
</ds:datastoreItem>
</file>

<file path=customXml/itemProps3.xml><?xml version="1.0" encoding="utf-8"?>
<ds:datastoreItem xmlns:ds="http://schemas.openxmlformats.org/officeDocument/2006/customXml" ds:itemID="{71DC19A0-506F-45C2-984D-2C825CD19D3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17F1BE-CC8B-4761-BD47-B32236656C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b4d5b3-5286-4c7e-a263-eee4a28023f1"/>
    <ds:schemaRef ds:uri="72d85c30-1ede-4934-bfc8-1790b3651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507</Words>
  <Characters>2992</Characters>
  <Application>Microsoft Office Word</Application>
  <DocSecurity>0</DocSecurity>
  <Lines>24</Lines>
  <Paragraphs>6</Paragraphs>
  <ScaleCrop>false</ScaleCrop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Slezáková</dc:creator>
  <cp:keywords/>
  <dc:description/>
  <cp:lastModifiedBy>Dominika Beranová</cp:lastModifiedBy>
  <cp:revision>20</cp:revision>
  <dcterms:created xsi:type="dcterms:W3CDTF">2025-08-04T07:36:00Z</dcterms:created>
  <dcterms:modified xsi:type="dcterms:W3CDTF">2025-08-08T12:31:00Z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0x010100C8881D0D61577A4498419A5CF81D28BC</vt:lpwstr>
  </property>
  <property fmtid="{D5CDD505-2E9C-101B-9397-08002B2CF9AE}" pid="3" name="MediaServiceImageTags">
    <vt:lpwstr/>
  </property>
</Properties>
</file>